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790" w:rsidRPr="00181899" w:rsidRDefault="00FC3790">
      <w:pPr>
        <w:rPr>
          <w:rFonts w:ascii="Arial" w:hAnsi="Arial" w:cs="Arial"/>
          <w:color w:val="000000"/>
          <w:sz w:val="24"/>
          <w:szCs w:val="15"/>
          <w:shd w:val="clear" w:color="auto" w:fill="FFFFFF"/>
        </w:rPr>
      </w:pPr>
      <w:r w:rsidRPr="00181899">
        <w:rPr>
          <w:rFonts w:ascii="Arial" w:hAnsi="Arial" w:cs="Arial"/>
          <w:color w:val="000000"/>
          <w:sz w:val="24"/>
          <w:szCs w:val="15"/>
          <w:shd w:val="clear" w:color="auto" w:fill="FFFFFF"/>
        </w:rPr>
        <w:t>Как действовать при возгорании электроприборов</w:t>
      </w:r>
    </w:p>
    <w:p w:rsidR="001E2EF7" w:rsidRPr="00181899" w:rsidRDefault="00FC3790">
      <w:pPr>
        <w:rPr>
          <w:sz w:val="40"/>
        </w:rPr>
      </w:pPr>
      <w:r w:rsidRPr="00181899">
        <w:rPr>
          <w:rFonts w:ascii="Arial" w:hAnsi="Arial" w:cs="Arial"/>
          <w:color w:val="000000"/>
          <w:sz w:val="24"/>
          <w:szCs w:val="15"/>
        </w:rPr>
        <w:br/>
      </w:r>
      <w:r w:rsidRPr="00181899">
        <w:rPr>
          <w:rFonts w:ascii="Arial" w:hAnsi="Arial" w:cs="Arial"/>
          <w:color w:val="000000"/>
          <w:sz w:val="24"/>
          <w:szCs w:val="15"/>
          <w:shd w:val="clear" w:color="auto" w:fill="FFFFFF"/>
        </w:rPr>
        <w:t>Помните, что загоревшуюся электроаппаратуру (телевизор, утюг, холодильник) нельзя тушить водой. Необходимо обесточить жилище и выдернуть шнур загоревшегося электроприбора из розетки.</w:t>
      </w:r>
      <w:bookmarkStart w:id="0" w:name="_GoBack"/>
      <w:bookmarkEnd w:id="0"/>
      <w:r w:rsidRPr="00181899">
        <w:rPr>
          <w:rFonts w:ascii="Arial" w:hAnsi="Arial" w:cs="Arial"/>
          <w:color w:val="000000"/>
          <w:sz w:val="24"/>
          <w:szCs w:val="15"/>
        </w:rPr>
        <w:br/>
      </w:r>
      <w:r w:rsidRPr="00181899">
        <w:rPr>
          <w:rFonts w:ascii="Arial" w:hAnsi="Arial" w:cs="Arial"/>
          <w:color w:val="000000"/>
          <w:sz w:val="24"/>
          <w:szCs w:val="15"/>
          <w:shd w:val="clear" w:color="auto" w:fill="FFFFFF"/>
        </w:rPr>
        <w:t>Если электроприбор только загорелся, то нужно сразу отключить его от розетки и накрыть шерстяным одеялом. Это поможет прекратить доступ воздуха к загоревшимся частям электроприбора и остановит горение. В результате огонь не будет распространяться на другие предметы.</w:t>
      </w:r>
      <w:r w:rsidRPr="00181899">
        <w:rPr>
          <w:rFonts w:ascii="Arial" w:hAnsi="Arial" w:cs="Arial"/>
          <w:color w:val="000000"/>
          <w:sz w:val="24"/>
          <w:szCs w:val="15"/>
        </w:rPr>
        <w:br/>
      </w:r>
      <w:r w:rsidRPr="00181899">
        <w:rPr>
          <w:rFonts w:ascii="Arial" w:hAnsi="Arial" w:cs="Arial"/>
          <w:color w:val="000000"/>
          <w:sz w:val="24"/>
          <w:szCs w:val="15"/>
          <w:shd w:val="clear" w:color="auto" w:fill="FFFFFF"/>
        </w:rPr>
        <w:t>Если загорелся телевизор и вы его уже отключили от электросети, то надо полить его водой, стоя сзади или сбоку от него. При поливании водой кинескоп может лопнуть и полетят осколки, именно поэтому нужно держаться в стороне от него.</w:t>
      </w:r>
      <w:r w:rsidRPr="00181899">
        <w:rPr>
          <w:rFonts w:ascii="Arial" w:hAnsi="Arial" w:cs="Arial"/>
          <w:color w:val="000000"/>
          <w:sz w:val="24"/>
          <w:szCs w:val="15"/>
        </w:rPr>
        <w:br/>
      </w:r>
      <w:r w:rsidRPr="00181899">
        <w:rPr>
          <w:rFonts w:ascii="Arial" w:hAnsi="Arial" w:cs="Arial"/>
          <w:color w:val="000000"/>
          <w:sz w:val="24"/>
          <w:szCs w:val="15"/>
          <w:shd w:val="clear" w:color="auto" w:fill="FFFFFF"/>
        </w:rPr>
        <w:t>Если загоревшийся электроприбор еще находится под электрическим напряжением, то огонь можно потушить, засыпав место горения землей из цветочного горшка, стиральным порошком, питьевой содой. Эти вещества прекратят доступ воздуха, а значит, и кислорода к месту горения и потушат пожар.</w:t>
      </w:r>
    </w:p>
    <w:sectPr w:rsidR="001E2EF7" w:rsidRPr="00181899" w:rsidSect="001E2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016" w:rsidRDefault="008F7016" w:rsidP="00181899">
      <w:pPr>
        <w:spacing w:after="0" w:line="240" w:lineRule="auto"/>
      </w:pPr>
      <w:r>
        <w:separator/>
      </w:r>
    </w:p>
  </w:endnote>
  <w:endnote w:type="continuationSeparator" w:id="0">
    <w:p w:rsidR="008F7016" w:rsidRDefault="008F7016" w:rsidP="00181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016" w:rsidRDefault="008F7016" w:rsidP="00181899">
      <w:pPr>
        <w:spacing w:after="0" w:line="240" w:lineRule="auto"/>
      </w:pPr>
      <w:r>
        <w:separator/>
      </w:r>
    </w:p>
  </w:footnote>
  <w:footnote w:type="continuationSeparator" w:id="0">
    <w:p w:rsidR="008F7016" w:rsidRDefault="008F7016" w:rsidP="001818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3790"/>
    <w:rsid w:val="00181899"/>
    <w:rsid w:val="001E2EF7"/>
    <w:rsid w:val="008F7016"/>
    <w:rsid w:val="00FC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42D7AD-12C7-43E5-86FB-E0A7CFC3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E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1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1899"/>
  </w:style>
  <w:style w:type="paragraph" w:styleId="a5">
    <w:name w:val="footer"/>
    <w:basedOn w:val="a"/>
    <w:link w:val="a6"/>
    <w:uiPriority w:val="99"/>
    <w:unhideWhenUsed/>
    <w:rsid w:val="00181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818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Judge</cp:lastModifiedBy>
  <cp:revision>4</cp:revision>
  <dcterms:created xsi:type="dcterms:W3CDTF">2020-04-17T06:38:00Z</dcterms:created>
  <dcterms:modified xsi:type="dcterms:W3CDTF">2020-04-24T11:36:00Z</dcterms:modified>
</cp:coreProperties>
</file>